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2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5"/>
        <w:gridCol w:w="5185"/>
      </w:tblGrid>
      <w:tr w:rsidR="00A47BE4" w:rsidRPr="002D6EC9" w:rsidTr="002D28C6">
        <w:tc>
          <w:tcPr>
            <w:tcW w:w="10320" w:type="dxa"/>
            <w:gridSpan w:val="2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A47BE4" w:rsidRPr="00E532A7" w:rsidRDefault="00A47BE4" w:rsidP="00803845">
            <w:pPr>
              <w:spacing w:before="120"/>
              <w:jc w:val="center"/>
              <w:rPr>
                <w:b/>
              </w:rPr>
            </w:pPr>
            <w:r w:rsidRPr="00E532A7">
              <w:rPr>
                <w:b/>
              </w:rPr>
              <w:t>OBRAZAC</w:t>
            </w:r>
          </w:p>
          <w:p w:rsidR="00A47BE4" w:rsidRPr="00E4165A" w:rsidRDefault="00ED3F06" w:rsidP="00EC01D6">
            <w:pPr>
              <w:autoSpaceDE w:val="0"/>
              <w:autoSpaceDN w:val="0"/>
              <w:adjustRightInd w:val="0"/>
              <w:spacing w:after="40"/>
              <w:jc w:val="center"/>
              <w:rPr>
                <w:sz w:val="26"/>
                <w:szCs w:val="26"/>
              </w:rPr>
            </w:pPr>
            <w:r w:rsidRPr="00E532A7">
              <w:rPr>
                <w:b/>
              </w:rPr>
              <w:t xml:space="preserve">za dostavu mišljenja, primjedbi i prijedloga </w:t>
            </w:r>
            <w:r w:rsidR="00EC01D6" w:rsidRPr="00E532A7">
              <w:rPr>
                <w:b/>
              </w:rPr>
              <w:t>javnosti</w:t>
            </w:r>
          </w:p>
        </w:tc>
      </w:tr>
      <w:tr w:rsidR="00EC01D6" w:rsidRPr="002D6EC9" w:rsidTr="002D28C6">
        <w:trPr>
          <w:trHeight w:val="410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EC01D6" w:rsidRPr="000B74F5" w:rsidRDefault="00EC01D6" w:rsidP="000B74F5">
            <w:pPr>
              <w:rPr>
                <w:sz w:val="23"/>
                <w:szCs w:val="23"/>
              </w:rPr>
            </w:pPr>
            <w:r w:rsidRPr="000B74F5">
              <w:rPr>
                <w:sz w:val="23"/>
                <w:szCs w:val="23"/>
              </w:rPr>
              <w:t>Naziv nacrta odluke ili drugog općeg akta o kojem se provodi savjetovanje</w:t>
            </w:r>
            <w:r w:rsidR="000B74F5" w:rsidRPr="000B74F5">
              <w:rPr>
                <w:sz w:val="23"/>
                <w:szCs w:val="23"/>
              </w:rPr>
              <w:t xml:space="preserve"> </w:t>
            </w:r>
            <w:r w:rsidR="000B74F5" w:rsidRPr="000B74F5">
              <w:rPr>
                <w:rStyle w:val="st"/>
                <w:sz w:val="23"/>
                <w:szCs w:val="23"/>
              </w:rPr>
              <w:t>sa zainteresiranom javnošću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EC01D6" w:rsidRPr="008D41EC" w:rsidRDefault="00EC01D6" w:rsidP="000B74F5">
            <w:r w:rsidRPr="00E4165A">
              <w:rPr>
                <w:b/>
              </w:rPr>
              <w:t xml:space="preserve">Nacrt prijedloga </w:t>
            </w:r>
            <w:r w:rsidRPr="000D6871">
              <w:rPr>
                <w:b/>
                <w:bCs/>
              </w:rPr>
              <w:t>akcijskog plana upravljanja bukom u Gradu Zagrebu</w:t>
            </w:r>
          </w:p>
        </w:tc>
      </w:tr>
      <w:tr w:rsidR="00A47BE4" w:rsidRPr="002D6EC9" w:rsidTr="002D28C6">
        <w:trPr>
          <w:trHeight w:val="410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A47BE4" w:rsidRPr="000B74F5" w:rsidRDefault="00A47BE4" w:rsidP="00A47BE4">
            <w:pPr>
              <w:rPr>
                <w:sz w:val="23"/>
                <w:szCs w:val="23"/>
              </w:rPr>
            </w:pPr>
            <w:r w:rsidRPr="000B74F5">
              <w:rPr>
                <w:sz w:val="23"/>
                <w:szCs w:val="23"/>
              </w:rPr>
              <w:t>Naziv gradskog upravnog tijela nadležnog za izradu nacrta</w:t>
            </w:r>
            <w:r w:rsidR="005D0582" w:rsidRPr="000B74F5">
              <w:rPr>
                <w:sz w:val="23"/>
                <w:szCs w:val="23"/>
              </w:rPr>
              <w:t xml:space="preserve"> 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A47BE4" w:rsidRPr="008D41EC" w:rsidRDefault="003C707B" w:rsidP="007166A7">
            <w:r w:rsidRPr="008D41EC">
              <w:t>Gradski ured za energetiku, zaštitu okoliša i održivi razvoj</w:t>
            </w:r>
          </w:p>
        </w:tc>
      </w:tr>
      <w:tr w:rsidR="00A47BE4" w:rsidRPr="002D6EC9" w:rsidTr="002D28C6">
        <w:trPr>
          <w:trHeight w:val="410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A47BE4" w:rsidRPr="000B74F5" w:rsidRDefault="00DB4AF8" w:rsidP="00A47BE4">
            <w:pPr>
              <w:rPr>
                <w:sz w:val="23"/>
                <w:szCs w:val="23"/>
              </w:rPr>
            </w:pPr>
            <w:r w:rsidRPr="000B74F5">
              <w:rPr>
                <w:sz w:val="23"/>
                <w:szCs w:val="23"/>
              </w:rPr>
              <w:t xml:space="preserve">Obrazloženje razloga i ciljeva </w:t>
            </w:r>
            <w:r w:rsidR="00A47BE4" w:rsidRPr="000B74F5">
              <w:rPr>
                <w:sz w:val="23"/>
                <w:szCs w:val="23"/>
              </w:rPr>
              <w:t xml:space="preserve">koji se žele postići </w:t>
            </w:r>
            <w:r w:rsidRPr="000B74F5">
              <w:rPr>
                <w:sz w:val="23"/>
                <w:szCs w:val="23"/>
              </w:rPr>
              <w:t>donošenjem akta</w:t>
            </w:r>
            <w:r w:rsidR="00A47BE4" w:rsidRPr="000B74F5">
              <w:rPr>
                <w:sz w:val="23"/>
                <w:szCs w:val="23"/>
              </w:rPr>
              <w:t xml:space="preserve"> 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A47BE4" w:rsidRPr="008D41EC" w:rsidRDefault="00B54FB2" w:rsidP="00C24CC5">
            <w:r w:rsidRPr="000D6871">
              <w:t>Akcijski plan upravljanja</w:t>
            </w:r>
            <w:r>
              <w:t xml:space="preserve"> </w:t>
            </w:r>
            <w:r w:rsidRPr="000D6871">
              <w:t xml:space="preserve">bukom </w:t>
            </w:r>
            <w:r w:rsidR="00C24CC5">
              <w:t>u</w:t>
            </w:r>
            <w:r>
              <w:t xml:space="preserve"> Gradu Zagrebu </w:t>
            </w:r>
            <w:r w:rsidRPr="000D6871">
              <w:t xml:space="preserve">sadrži opis scenarija za </w:t>
            </w:r>
            <w:r>
              <w:t xml:space="preserve">prioritetna </w:t>
            </w:r>
            <w:r w:rsidRPr="000D6871">
              <w:t xml:space="preserve">područja upravljanja bukom, s ciljem snižavanja razina buke cestovnog prometa, pružnog prometa i industrijskih pogona i postrojenja </w:t>
            </w:r>
            <w:r>
              <w:t xml:space="preserve">na </w:t>
            </w:r>
            <w:r w:rsidRPr="0042410F">
              <w:t>mjestu imisije</w:t>
            </w:r>
            <w:r>
              <w:t xml:space="preserve"> </w:t>
            </w:r>
            <w:r w:rsidRPr="0042410F">
              <w:t>buke</w:t>
            </w:r>
            <w:r>
              <w:t>,</w:t>
            </w:r>
            <w:r w:rsidRPr="0042410F">
              <w:t xml:space="preserve"> korištenjem različitih mjera na putu širenja</w:t>
            </w:r>
            <w:r>
              <w:t xml:space="preserve"> buke </w:t>
            </w:r>
            <w:r w:rsidRPr="0042410F">
              <w:t>ili na mjestu emisije</w:t>
            </w:r>
            <w:r>
              <w:t xml:space="preserve"> </w:t>
            </w:r>
            <w:r w:rsidRPr="0042410F">
              <w:t>buke</w:t>
            </w:r>
            <w:r>
              <w:t>,</w:t>
            </w:r>
            <w:r w:rsidRPr="0042410F">
              <w:t xml:space="preserve"> uz</w:t>
            </w:r>
            <w:r w:rsidRPr="000D6871">
              <w:t xml:space="preserve"> procjenu smanjenja broja ljudi izloženih prekomjernim razinama buke.</w:t>
            </w:r>
          </w:p>
        </w:tc>
      </w:tr>
      <w:tr w:rsidR="00A47BE4" w:rsidRPr="002D6EC9" w:rsidTr="002D28C6">
        <w:trPr>
          <w:trHeight w:val="567"/>
        </w:trPr>
        <w:tc>
          <w:tcPr>
            <w:tcW w:w="10320" w:type="dxa"/>
            <w:gridSpan w:val="2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A47BE4" w:rsidRPr="008D41EC" w:rsidRDefault="008D41EC" w:rsidP="008D41EC">
            <w:pPr>
              <w:jc w:val="center"/>
              <w:rPr>
                <w:b/>
              </w:rPr>
            </w:pPr>
            <w:r w:rsidRPr="008D41EC">
              <w:rPr>
                <w:b/>
              </w:rPr>
              <w:t>Trajanje</w:t>
            </w:r>
            <w:r w:rsidR="00A47BE4" w:rsidRPr="008D41EC">
              <w:rPr>
                <w:b/>
              </w:rPr>
              <w:t xml:space="preserve"> </w:t>
            </w:r>
            <w:r w:rsidR="007166A7">
              <w:rPr>
                <w:b/>
              </w:rPr>
              <w:t xml:space="preserve">javnog uvida i </w:t>
            </w:r>
            <w:r w:rsidR="00A47BE4" w:rsidRPr="008D41EC">
              <w:rPr>
                <w:b/>
              </w:rPr>
              <w:t>savjetovanja</w:t>
            </w:r>
            <w:r w:rsidRPr="008D41EC">
              <w:rPr>
                <w:b/>
              </w:rPr>
              <w:t xml:space="preserve"> s javnošću: </w:t>
            </w:r>
            <w:r w:rsidR="00B54FB2" w:rsidRPr="00B54FB2">
              <w:rPr>
                <w:b/>
              </w:rPr>
              <w:t>od 5. srpnja do 3. kolovoza 2017.</w:t>
            </w:r>
          </w:p>
        </w:tc>
      </w:tr>
      <w:tr w:rsidR="00A47BE4" w:rsidRPr="002D6EC9" w:rsidTr="002D28C6">
        <w:trPr>
          <w:trHeight w:val="567"/>
        </w:trPr>
        <w:tc>
          <w:tcPr>
            <w:tcW w:w="5135" w:type="dxa"/>
            <w:tcBorders>
              <w:top w:val="thickThinSmallGap" w:sz="24" w:space="0" w:color="auto"/>
              <w:left w:val="thickThinSmallGap" w:sz="24" w:space="0" w:color="auto"/>
            </w:tcBorders>
          </w:tcPr>
          <w:p w:rsidR="00A47BE4" w:rsidRPr="002D6EC9" w:rsidRDefault="00A47BE4" w:rsidP="00002004">
            <w:r>
              <w:t>Ime i prezime osobe odnosno n</w:t>
            </w:r>
            <w:r w:rsidRPr="002D6EC9">
              <w:t>aziv predstavn</w:t>
            </w:r>
            <w:r>
              <w:t xml:space="preserve">ika </w:t>
            </w:r>
            <w:r w:rsidRPr="000F1899">
              <w:t>zainteresirane</w:t>
            </w:r>
            <w:r>
              <w:t xml:space="preserve"> javnosti koja</w:t>
            </w:r>
            <w:r w:rsidRPr="002D6EC9">
              <w:t xml:space="preserve"> daje svoje primjedbe i prijedloge na predloženi nacrt</w:t>
            </w:r>
          </w:p>
        </w:tc>
        <w:tc>
          <w:tcPr>
            <w:tcW w:w="5185" w:type="dxa"/>
            <w:tcBorders>
              <w:top w:val="thickThinSmallGap" w:sz="24" w:space="0" w:color="auto"/>
              <w:right w:val="thickThinSmallGap" w:sz="24" w:space="0" w:color="auto"/>
            </w:tcBorders>
            <w:vAlign w:val="center"/>
          </w:tcPr>
          <w:p w:rsidR="00A47BE4" w:rsidRPr="002D6EC9" w:rsidRDefault="004E6080" w:rsidP="00A47BE4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A47BE4" w:rsidRPr="002D6EC9" w:rsidTr="002D28C6">
        <w:trPr>
          <w:trHeight w:val="624"/>
        </w:trPr>
        <w:tc>
          <w:tcPr>
            <w:tcW w:w="5135" w:type="dxa"/>
            <w:tcBorders>
              <w:left w:val="thickThinSmallGap" w:sz="24" w:space="0" w:color="auto"/>
            </w:tcBorders>
          </w:tcPr>
          <w:p w:rsidR="00A47BE4" w:rsidRPr="002D6EC9" w:rsidRDefault="00A47BE4" w:rsidP="008D62D3">
            <w:r w:rsidRPr="002D6EC9">
              <w:t>Interes, odnosno kategorija i brojnost korisnika koj</w:t>
            </w:r>
            <w:r w:rsidR="008D62D3">
              <w:t>u podnositelj</w:t>
            </w:r>
            <w:r w:rsidRPr="002D6EC9">
              <w:t xml:space="preserve"> predstavlja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</w:tcPr>
          <w:p w:rsidR="00002004" w:rsidRPr="002D6EC9" w:rsidRDefault="004E6080" w:rsidP="00002004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A47BE4" w:rsidRPr="002D6EC9" w:rsidTr="002D28C6">
        <w:trPr>
          <w:trHeight w:val="624"/>
        </w:trPr>
        <w:tc>
          <w:tcPr>
            <w:tcW w:w="5135" w:type="dxa"/>
            <w:tcBorders>
              <w:left w:val="thickThinSmallGap" w:sz="24" w:space="0" w:color="auto"/>
            </w:tcBorders>
          </w:tcPr>
          <w:p w:rsidR="00A47BE4" w:rsidRPr="002D6EC9" w:rsidRDefault="00002004" w:rsidP="00002004">
            <w:r>
              <w:t>Adresa E-pošte  ili drugi podaci za kontakt</w:t>
            </w:r>
            <w:r w:rsidRPr="002D6EC9">
              <w:t xml:space="preserve"> 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</w:tcPr>
          <w:p w:rsidR="00A47BE4" w:rsidRPr="002D6EC9" w:rsidRDefault="004E6080" w:rsidP="00002004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4C65C9" w:rsidRPr="002D6EC9" w:rsidTr="00EA7095">
        <w:trPr>
          <w:trHeight w:val="2389"/>
        </w:trPr>
        <w:tc>
          <w:tcPr>
            <w:tcW w:w="10320" w:type="dxa"/>
            <w:gridSpan w:val="2"/>
            <w:tcBorders>
              <w:left w:val="thickThinSmallGap" w:sz="24" w:space="0" w:color="auto"/>
              <w:right w:val="thickThinSmallGap" w:sz="24" w:space="0" w:color="auto"/>
            </w:tcBorders>
          </w:tcPr>
          <w:p w:rsidR="0086691C" w:rsidRDefault="004C65C9" w:rsidP="00336E31">
            <w:r w:rsidRPr="002D6EC9">
              <w:t>Načelne primjedbe</w:t>
            </w:r>
            <w:r>
              <w:t xml:space="preserve"> i prijedlozi na predloženi nacrt akta s obrazloženjem</w:t>
            </w:r>
          </w:p>
          <w:p w:rsidR="004C65C9" w:rsidRPr="0086691C" w:rsidRDefault="00311983" w:rsidP="00EA7095">
            <w:pPr>
              <w:tabs>
                <w:tab w:val="left" w:pos="8103"/>
              </w:tabs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4C65C9" w:rsidRPr="002D6EC9" w:rsidTr="0086691C">
        <w:trPr>
          <w:trHeight w:val="3783"/>
        </w:trPr>
        <w:tc>
          <w:tcPr>
            <w:tcW w:w="10320" w:type="dxa"/>
            <w:gridSpan w:val="2"/>
            <w:tcBorders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CD7D16" w:rsidRDefault="004C65C9" w:rsidP="00336E31">
            <w:r w:rsidRPr="002D6EC9">
              <w:t xml:space="preserve">Primjedbe </w:t>
            </w:r>
            <w:r>
              <w:t xml:space="preserve">i prijedlozi na </w:t>
            </w:r>
            <w:r w:rsidR="00B54FB2" w:rsidRPr="000D6871">
              <w:t>scenarij</w:t>
            </w:r>
            <w:r w:rsidR="00B54FB2">
              <w:t>e</w:t>
            </w:r>
            <w:r w:rsidR="00B54FB2" w:rsidRPr="000D6871">
              <w:t xml:space="preserve"> akcijskog plan</w:t>
            </w:r>
            <w:r w:rsidR="00B54FB2">
              <w:t xml:space="preserve">a za pojedina prioritetna područja </w:t>
            </w:r>
            <w:r w:rsidRPr="002D6EC9">
              <w:t>s obrazloženjem</w:t>
            </w:r>
          </w:p>
          <w:p w:rsidR="00A17A2B" w:rsidRDefault="00CD7D16" w:rsidP="00336E31">
            <w:r>
              <w:t xml:space="preserve">Broj scenarija: </w:t>
            </w:r>
            <w:r w:rsidRPr="00CD7D16"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CD7D16">
              <w:rPr>
                <w:b/>
              </w:rPr>
              <w:instrText xml:space="preserve"> FORMTEXT </w:instrText>
            </w:r>
            <w:r w:rsidRPr="00CD7D16">
              <w:rPr>
                <w:b/>
              </w:rPr>
            </w:r>
            <w:r w:rsidRPr="00CD7D16">
              <w:rPr>
                <w:b/>
              </w:rPr>
              <w:fldChar w:fldCharType="separate"/>
            </w:r>
            <w:r w:rsidRPr="00CD7D16">
              <w:rPr>
                <w:b/>
                <w:noProof/>
              </w:rPr>
              <w:t> </w:t>
            </w:r>
            <w:r w:rsidRPr="00CD7D16">
              <w:rPr>
                <w:b/>
                <w:noProof/>
              </w:rPr>
              <w:t> </w:t>
            </w:r>
            <w:r w:rsidRPr="00CD7D16">
              <w:rPr>
                <w:b/>
                <w:noProof/>
              </w:rPr>
              <w:t> </w:t>
            </w:r>
            <w:r w:rsidRPr="00CD7D16">
              <w:rPr>
                <w:b/>
                <w:noProof/>
              </w:rPr>
              <w:t> </w:t>
            </w:r>
            <w:r w:rsidRPr="00CD7D16">
              <w:rPr>
                <w:b/>
                <w:noProof/>
              </w:rPr>
              <w:t> </w:t>
            </w:r>
            <w:r w:rsidRPr="00CD7D16">
              <w:rPr>
                <w:b/>
              </w:rPr>
              <w:fldChar w:fldCharType="end"/>
            </w:r>
            <w:bookmarkEnd w:id="4"/>
            <w:r>
              <w:t xml:space="preserve">  Oznaka prioritetnog područja: </w:t>
            </w:r>
            <w:r w:rsidRPr="00CD7D16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CD7D16">
              <w:rPr>
                <w:b/>
              </w:rPr>
              <w:instrText xml:space="preserve"> FORMTEXT </w:instrText>
            </w:r>
            <w:r w:rsidRPr="00CD7D16">
              <w:rPr>
                <w:b/>
              </w:rPr>
            </w:r>
            <w:r w:rsidRPr="00CD7D16">
              <w:rPr>
                <w:b/>
              </w:rPr>
              <w:fldChar w:fldCharType="separate"/>
            </w:r>
            <w:r w:rsidRPr="00CD7D16">
              <w:rPr>
                <w:b/>
                <w:noProof/>
              </w:rPr>
              <w:t> </w:t>
            </w:r>
            <w:r w:rsidRPr="00CD7D16">
              <w:rPr>
                <w:b/>
                <w:noProof/>
              </w:rPr>
              <w:t> </w:t>
            </w:r>
            <w:r w:rsidRPr="00CD7D16">
              <w:rPr>
                <w:b/>
                <w:noProof/>
              </w:rPr>
              <w:t> </w:t>
            </w:r>
            <w:r w:rsidRPr="00CD7D16">
              <w:rPr>
                <w:b/>
                <w:noProof/>
              </w:rPr>
              <w:t> </w:t>
            </w:r>
            <w:r w:rsidRPr="00CD7D16">
              <w:rPr>
                <w:b/>
                <w:noProof/>
              </w:rPr>
              <w:t> </w:t>
            </w:r>
            <w:r w:rsidRPr="00CD7D16">
              <w:rPr>
                <w:b/>
              </w:rPr>
              <w:fldChar w:fldCharType="end"/>
            </w:r>
            <w:bookmarkEnd w:id="5"/>
          </w:p>
          <w:p w:rsidR="00A17A2B" w:rsidRPr="00A17A2B" w:rsidRDefault="00311983" w:rsidP="00A17A2B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  <w:p w:rsidR="00A17A2B" w:rsidRDefault="00A17A2B" w:rsidP="00A17A2B"/>
          <w:p w:rsidR="00A17A2B" w:rsidRDefault="00A17A2B" w:rsidP="00A17A2B"/>
          <w:p w:rsidR="00946939" w:rsidRDefault="00946939" w:rsidP="00A17A2B">
            <w:pPr>
              <w:jc w:val="center"/>
            </w:pPr>
          </w:p>
          <w:p w:rsidR="00946939" w:rsidRPr="00946939" w:rsidRDefault="00946939" w:rsidP="00946939"/>
          <w:p w:rsidR="00946939" w:rsidRDefault="00946939" w:rsidP="00946939"/>
          <w:p w:rsidR="00336E31" w:rsidRPr="00946939" w:rsidRDefault="00946939" w:rsidP="00946939">
            <w:pPr>
              <w:tabs>
                <w:tab w:val="left" w:pos="7320"/>
              </w:tabs>
            </w:pPr>
            <w:r>
              <w:tab/>
            </w:r>
          </w:p>
        </w:tc>
      </w:tr>
      <w:tr w:rsidR="00946939" w:rsidRPr="002D6EC9" w:rsidTr="00946939">
        <w:trPr>
          <w:trHeight w:val="591"/>
        </w:trPr>
        <w:tc>
          <w:tcPr>
            <w:tcW w:w="5135" w:type="dxa"/>
            <w:tcBorders>
              <w:left w:val="thickThinSmallGap" w:sz="24" w:space="0" w:color="auto"/>
              <w:bottom w:val="thickThinSmallGap" w:sz="24" w:space="0" w:color="auto"/>
            </w:tcBorders>
          </w:tcPr>
          <w:p w:rsidR="00946939" w:rsidRPr="002D6EC9" w:rsidRDefault="00946939" w:rsidP="00946939">
            <w:r w:rsidRPr="002D6EC9">
              <w:t>Datum dostavljanja</w:t>
            </w:r>
          </w:p>
        </w:tc>
        <w:sdt>
          <w:sdtPr>
            <w:id w:val="1921359906"/>
            <w:placeholder>
              <w:docPart w:val="DefaultPlaceholder_1082065160"/>
            </w:placeholder>
            <w:showingPlcHdr/>
            <w:date>
              <w:dateFormat w:val="d.M.yyyy."/>
              <w:lid w:val="hr-HR"/>
              <w:storeMappedDataAs w:val="dateTime"/>
              <w:calendar w:val="gregorian"/>
            </w:date>
          </w:sdtPr>
          <w:sdtContent>
            <w:tc>
              <w:tcPr>
                <w:tcW w:w="5185" w:type="dxa"/>
                <w:tcBorders>
                  <w:bottom w:val="thickThinSmallGap" w:sz="24" w:space="0" w:color="auto"/>
                  <w:right w:val="thickThinSmallGap" w:sz="24" w:space="0" w:color="auto"/>
                </w:tcBorders>
                <w:vAlign w:val="center"/>
              </w:tcPr>
              <w:p w:rsidR="00946939" w:rsidRPr="002D6EC9" w:rsidRDefault="00311983" w:rsidP="00946939">
                <w:r w:rsidRPr="0097491B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:rsidR="00A17A2B" w:rsidRPr="00A17A2B" w:rsidRDefault="00A17A2B" w:rsidP="00946939">
      <w:pPr>
        <w:tabs>
          <w:tab w:val="left" w:pos="2445"/>
        </w:tabs>
        <w:rPr>
          <w:sz w:val="10"/>
          <w:szCs w:val="10"/>
        </w:rPr>
      </w:pPr>
    </w:p>
    <w:sectPr w:rsidR="00A17A2B" w:rsidRPr="00A17A2B" w:rsidSect="002D28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25" w:right="1418" w:bottom="794" w:left="1418" w:header="56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095" w:rsidRDefault="00EA7095" w:rsidP="00ED3F06">
      <w:r>
        <w:separator/>
      </w:r>
    </w:p>
  </w:endnote>
  <w:endnote w:type="continuationSeparator" w:id="0">
    <w:p w:rsidR="00EA7095" w:rsidRDefault="00EA7095" w:rsidP="00ED3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095" w:rsidRDefault="00EA709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095" w:rsidRPr="002D28C6" w:rsidRDefault="00EA7095" w:rsidP="00946939">
    <w:pPr>
      <w:jc w:val="both"/>
      <w:rPr>
        <w:sz w:val="20"/>
        <w:szCs w:val="20"/>
      </w:rPr>
    </w:pPr>
    <w:r w:rsidRPr="002D28C6">
      <w:rPr>
        <w:sz w:val="20"/>
        <w:szCs w:val="20"/>
      </w:rPr>
      <w:t xml:space="preserve">Popunjeni obrazac treba dostaviti </w:t>
    </w:r>
    <w:r w:rsidRPr="0086691C">
      <w:rPr>
        <w:sz w:val="20"/>
        <w:szCs w:val="20"/>
        <w:u w:val="single"/>
      </w:rPr>
      <w:t>do 3. kolovoza 2017.</w:t>
    </w:r>
    <w:r w:rsidRPr="0086691C">
      <w:rPr>
        <w:sz w:val="20"/>
        <w:szCs w:val="20"/>
      </w:rPr>
      <w:t xml:space="preserve"> </w:t>
    </w:r>
    <w:r w:rsidRPr="002D28C6">
      <w:rPr>
        <w:sz w:val="20"/>
        <w:szCs w:val="20"/>
      </w:rPr>
      <w:t xml:space="preserve">na adresu elektroničke pošte: </w:t>
    </w:r>
    <w:hyperlink r:id="rId1" w:history="1">
      <w:r w:rsidRPr="002D28C6">
        <w:rPr>
          <w:rStyle w:val="Hyperlink"/>
          <w:sz w:val="20"/>
          <w:szCs w:val="20"/>
        </w:rPr>
        <w:t>eko@zagreb.hr</w:t>
      </w:r>
    </w:hyperlink>
    <w:r w:rsidRPr="002D28C6">
      <w:rPr>
        <w:sz w:val="20"/>
        <w:szCs w:val="20"/>
      </w:rPr>
      <w:t xml:space="preserve"> ili na adresu: Gradski ured za energetiku, zaštitu okoliša i održivi razvoj, Sektor za zaštitu okoliša i održivo gospodarenje otpadom, Zagreb, Park Stara Trešnjevka 2</w:t>
    </w:r>
  </w:p>
  <w:p w:rsidR="00EA7095" w:rsidRPr="002D28C6" w:rsidRDefault="00EA7095" w:rsidP="007166A7">
    <w:pPr>
      <w:spacing w:before="120"/>
      <w:jc w:val="both"/>
      <w:rPr>
        <w:i/>
        <w:sz w:val="20"/>
        <w:szCs w:val="20"/>
      </w:rPr>
    </w:pPr>
    <w:r w:rsidRPr="002D28C6">
      <w:rPr>
        <w:i/>
        <w:sz w:val="20"/>
        <w:szCs w:val="20"/>
      </w:rPr>
      <w:t>Mišljenja, primjedbe i prijedlozi koji su nečitko napisani, anonimni, uvredljivi ili nisu u vezi s predmetom javnog uvida neće se razmatrati.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095" w:rsidRDefault="00EA70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095" w:rsidRDefault="00EA7095" w:rsidP="00ED3F06">
      <w:r>
        <w:separator/>
      </w:r>
    </w:p>
  </w:footnote>
  <w:footnote w:type="continuationSeparator" w:id="0">
    <w:p w:rsidR="00EA7095" w:rsidRDefault="00EA7095" w:rsidP="00ED3F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095" w:rsidRDefault="00EA709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095" w:rsidRDefault="00EA709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095" w:rsidRDefault="00EA709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/KFR6ZFQCcpVKnAlyJysBW3+5o0=" w:salt="1edqxoFnbOPbnS+J1i26DA==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BE4"/>
    <w:rsid w:val="00002004"/>
    <w:rsid w:val="00067612"/>
    <w:rsid w:val="0007441A"/>
    <w:rsid w:val="000A3441"/>
    <w:rsid w:val="000B74F5"/>
    <w:rsid w:val="000C3015"/>
    <w:rsid w:val="000F1899"/>
    <w:rsid w:val="001978C4"/>
    <w:rsid w:val="001B3169"/>
    <w:rsid w:val="001D6A3C"/>
    <w:rsid w:val="0021407F"/>
    <w:rsid w:val="00286797"/>
    <w:rsid w:val="002D28C6"/>
    <w:rsid w:val="002F6497"/>
    <w:rsid w:val="00311983"/>
    <w:rsid w:val="00336E31"/>
    <w:rsid w:val="00341DA8"/>
    <w:rsid w:val="003B536D"/>
    <w:rsid w:val="003C707B"/>
    <w:rsid w:val="003E7268"/>
    <w:rsid w:val="0047685F"/>
    <w:rsid w:val="004C65C9"/>
    <w:rsid w:val="004E6080"/>
    <w:rsid w:val="00545DB6"/>
    <w:rsid w:val="005724C6"/>
    <w:rsid w:val="00587722"/>
    <w:rsid w:val="0059568F"/>
    <w:rsid w:val="00597976"/>
    <w:rsid w:val="005D0582"/>
    <w:rsid w:val="005D07EE"/>
    <w:rsid w:val="00637133"/>
    <w:rsid w:val="006F0143"/>
    <w:rsid w:val="007166A7"/>
    <w:rsid w:val="00737EAC"/>
    <w:rsid w:val="007729B4"/>
    <w:rsid w:val="007A1B26"/>
    <w:rsid w:val="00803845"/>
    <w:rsid w:val="0081465F"/>
    <w:rsid w:val="0086691C"/>
    <w:rsid w:val="008D41EC"/>
    <w:rsid w:val="008D62D3"/>
    <w:rsid w:val="00946939"/>
    <w:rsid w:val="00951415"/>
    <w:rsid w:val="00970B1C"/>
    <w:rsid w:val="009716CF"/>
    <w:rsid w:val="00A17A2B"/>
    <w:rsid w:val="00A47BE4"/>
    <w:rsid w:val="00A7235B"/>
    <w:rsid w:val="00AC65CB"/>
    <w:rsid w:val="00B0790A"/>
    <w:rsid w:val="00B15E87"/>
    <w:rsid w:val="00B54FB2"/>
    <w:rsid w:val="00B66CE0"/>
    <w:rsid w:val="00B801C5"/>
    <w:rsid w:val="00C24CC5"/>
    <w:rsid w:val="00C45394"/>
    <w:rsid w:val="00C60E33"/>
    <w:rsid w:val="00C93CC8"/>
    <w:rsid w:val="00CD7D16"/>
    <w:rsid w:val="00D22C35"/>
    <w:rsid w:val="00D51928"/>
    <w:rsid w:val="00D7510F"/>
    <w:rsid w:val="00D909A0"/>
    <w:rsid w:val="00DA34E6"/>
    <w:rsid w:val="00DB4AF8"/>
    <w:rsid w:val="00E37D53"/>
    <w:rsid w:val="00E4165A"/>
    <w:rsid w:val="00E532A7"/>
    <w:rsid w:val="00EA1EAC"/>
    <w:rsid w:val="00EA29E8"/>
    <w:rsid w:val="00EA7095"/>
    <w:rsid w:val="00EC01D6"/>
    <w:rsid w:val="00ED3F06"/>
    <w:rsid w:val="00FD7492"/>
    <w:rsid w:val="00FE2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BE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47BE4"/>
    <w:pPr>
      <w:autoSpaceDE w:val="0"/>
      <w:autoSpaceDN w:val="0"/>
      <w:adjustRightInd w:val="0"/>
    </w:pPr>
    <w:rPr>
      <w:color w:val="000000"/>
      <w:sz w:val="24"/>
      <w:szCs w:val="24"/>
      <w:lang w:eastAsia="zh-CN"/>
    </w:rPr>
  </w:style>
  <w:style w:type="paragraph" w:styleId="FootnoteText">
    <w:name w:val="footnote text"/>
    <w:basedOn w:val="Normal"/>
    <w:unhideWhenUsed/>
    <w:rsid w:val="00A47BE4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table" w:styleId="TableGrid">
    <w:name w:val="Table Grid"/>
    <w:basedOn w:val="TableNormal"/>
    <w:rsid w:val="00A47B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semiHidden/>
    <w:rsid w:val="00587722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rsid w:val="00AC65CB"/>
    <w:rPr>
      <w:color w:val="0000FF"/>
      <w:u w:val="single"/>
    </w:rPr>
  </w:style>
  <w:style w:type="paragraph" w:styleId="Header">
    <w:name w:val="header"/>
    <w:basedOn w:val="Normal"/>
    <w:link w:val="HeaderChar"/>
    <w:rsid w:val="00ED3F06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ED3F06"/>
    <w:rPr>
      <w:sz w:val="24"/>
      <w:szCs w:val="24"/>
    </w:rPr>
  </w:style>
  <w:style w:type="paragraph" w:styleId="Footer">
    <w:name w:val="footer"/>
    <w:basedOn w:val="Normal"/>
    <w:link w:val="FooterChar"/>
    <w:rsid w:val="00ED3F0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ED3F06"/>
    <w:rPr>
      <w:sz w:val="24"/>
      <w:szCs w:val="24"/>
    </w:rPr>
  </w:style>
  <w:style w:type="paragraph" w:styleId="BalloonText">
    <w:name w:val="Balloon Text"/>
    <w:basedOn w:val="Normal"/>
    <w:link w:val="BalloonTextChar"/>
    <w:rsid w:val="008038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03845"/>
    <w:rPr>
      <w:rFonts w:ascii="Tahoma" w:hAnsi="Tahoma" w:cs="Tahoma"/>
      <w:sz w:val="16"/>
      <w:szCs w:val="16"/>
    </w:rPr>
  </w:style>
  <w:style w:type="character" w:customStyle="1" w:styleId="st">
    <w:name w:val="st"/>
    <w:basedOn w:val="DefaultParagraphFont"/>
    <w:rsid w:val="000B74F5"/>
  </w:style>
  <w:style w:type="character" w:styleId="PlaceholderText">
    <w:name w:val="Placeholder Text"/>
    <w:basedOn w:val="DefaultParagraphFont"/>
    <w:uiPriority w:val="99"/>
    <w:semiHidden/>
    <w:rsid w:val="004E608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BE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47BE4"/>
    <w:pPr>
      <w:autoSpaceDE w:val="0"/>
      <w:autoSpaceDN w:val="0"/>
      <w:adjustRightInd w:val="0"/>
    </w:pPr>
    <w:rPr>
      <w:color w:val="000000"/>
      <w:sz w:val="24"/>
      <w:szCs w:val="24"/>
      <w:lang w:eastAsia="zh-CN"/>
    </w:rPr>
  </w:style>
  <w:style w:type="paragraph" w:styleId="FootnoteText">
    <w:name w:val="footnote text"/>
    <w:basedOn w:val="Normal"/>
    <w:unhideWhenUsed/>
    <w:rsid w:val="00A47BE4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table" w:styleId="TableGrid">
    <w:name w:val="Table Grid"/>
    <w:basedOn w:val="TableNormal"/>
    <w:rsid w:val="00A47B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semiHidden/>
    <w:rsid w:val="00587722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rsid w:val="00AC65CB"/>
    <w:rPr>
      <w:color w:val="0000FF"/>
      <w:u w:val="single"/>
    </w:rPr>
  </w:style>
  <w:style w:type="paragraph" w:styleId="Header">
    <w:name w:val="header"/>
    <w:basedOn w:val="Normal"/>
    <w:link w:val="HeaderChar"/>
    <w:rsid w:val="00ED3F06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ED3F06"/>
    <w:rPr>
      <w:sz w:val="24"/>
      <w:szCs w:val="24"/>
    </w:rPr>
  </w:style>
  <w:style w:type="paragraph" w:styleId="Footer">
    <w:name w:val="footer"/>
    <w:basedOn w:val="Normal"/>
    <w:link w:val="FooterChar"/>
    <w:rsid w:val="00ED3F0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ED3F06"/>
    <w:rPr>
      <w:sz w:val="24"/>
      <w:szCs w:val="24"/>
    </w:rPr>
  </w:style>
  <w:style w:type="paragraph" w:styleId="BalloonText">
    <w:name w:val="Balloon Text"/>
    <w:basedOn w:val="Normal"/>
    <w:link w:val="BalloonTextChar"/>
    <w:rsid w:val="008038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03845"/>
    <w:rPr>
      <w:rFonts w:ascii="Tahoma" w:hAnsi="Tahoma" w:cs="Tahoma"/>
      <w:sz w:val="16"/>
      <w:szCs w:val="16"/>
    </w:rPr>
  </w:style>
  <w:style w:type="character" w:customStyle="1" w:styleId="st">
    <w:name w:val="st"/>
    <w:basedOn w:val="DefaultParagraphFont"/>
    <w:rsid w:val="000B74F5"/>
  </w:style>
  <w:style w:type="character" w:styleId="PlaceholderText">
    <w:name w:val="Placeholder Text"/>
    <w:basedOn w:val="DefaultParagraphFont"/>
    <w:uiPriority w:val="99"/>
    <w:semiHidden/>
    <w:rsid w:val="004E608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ko@zagreb.hr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8FF50-B4C4-4DF3-9939-9CBD612F343C}"/>
      </w:docPartPr>
      <w:docPartBody>
        <w:p w:rsidR="00241754" w:rsidRDefault="00286090">
          <w:r w:rsidRPr="0097491B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90"/>
    <w:rsid w:val="00241754"/>
    <w:rsid w:val="00286090"/>
    <w:rsid w:val="00CB5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B5255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B525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</vt:lpstr>
    </vt:vector>
  </TitlesOfParts>
  <Company>Grad Zagreb</Company>
  <LinksUpToDate>false</LinksUpToDate>
  <CharactersWithSpaces>1572</CharactersWithSpaces>
  <SharedDoc>false</SharedDoc>
  <HLinks>
    <vt:vector size="6" baseType="variant">
      <vt:variant>
        <vt:i4>4980856</vt:i4>
      </vt:variant>
      <vt:variant>
        <vt:i4>0</vt:i4>
      </vt:variant>
      <vt:variant>
        <vt:i4>0</vt:i4>
      </vt:variant>
      <vt:variant>
        <vt:i4>5</vt:i4>
      </vt:variant>
      <vt:variant>
        <vt:lpwstr>mailto:eko@zagreb.hr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</dc:title>
  <dc:creator>azenko</dc:creator>
  <cp:lastModifiedBy>Sandra Hamin</cp:lastModifiedBy>
  <cp:revision>2</cp:revision>
  <cp:lastPrinted>2017-07-04T12:07:00Z</cp:lastPrinted>
  <dcterms:created xsi:type="dcterms:W3CDTF">2017-07-04T12:21:00Z</dcterms:created>
  <dcterms:modified xsi:type="dcterms:W3CDTF">2017-07-04T12:21:00Z</dcterms:modified>
</cp:coreProperties>
</file>